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BA7A" w14:textId="25647C52" w:rsidR="00103911" w:rsidRDefault="00103911">
      <w:r>
        <w:t>Här kommer du kunna se vårt utbud av kurser samt aktiviteter som vi kommer erbjuda dig med start från hösten 2026. Håll dig uppdaterad genom att besöka vår hemsida.’</w:t>
      </w:r>
      <w:r w:rsidR="005B3E52">
        <w:t xml:space="preserve"> Våra kurser och event sker i samarbete med Studieförbundet Vuxenskolan.</w:t>
      </w:r>
    </w:p>
    <w:p w14:paraId="5D3526B9" w14:textId="77777777" w:rsidR="00103911" w:rsidRDefault="00103911"/>
    <w:p w14:paraId="3C6D9CAF" w14:textId="166B42F5" w:rsidR="00103911" w:rsidRDefault="00103911">
      <w:pPr>
        <w:rPr>
          <w:b/>
          <w:bCs/>
          <w:color w:val="000000"/>
        </w:rPr>
      </w:pPr>
      <w:r>
        <w:t xml:space="preserve"> </w:t>
      </w:r>
      <w:r w:rsidRPr="00103911">
        <w:rPr>
          <w:b/>
          <w:bCs/>
          <w:color w:val="000000"/>
        </w:rPr>
        <w:t>13/</w:t>
      </w:r>
      <w:proofErr w:type="gramStart"/>
      <w:r w:rsidRPr="00103911">
        <w:rPr>
          <w:b/>
          <w:bCs/>
          <w:color w:val="000000"/>
        </w:rPr>
        <w:t>6-26</w:t>
      </w:r>
      <w:proofErr w:type="gramEnd"/>
      <w:r w:rsidRPr="00103911">
        <w:rPr>
          <w:b/>
          <w:bCs/>
          <w:color w:val="000000"/>
        </w:rPr>
        <w:t xml:space="preserve"> WIDE WORLD KNITTING DAY</w:t>
      </w:r>
      <w:r>
        <w:rPr>
          <w:b/>
          <w:bCs/>
          <w:color w:val="000000"/>
        </w:rPr>
        <w:t xml:space="preserve"> kl:</w:t>
      </w:r>
      <w:proofErr w:type="gramStart"/>
      <w:r>
        <w:rPr>
          <w:b/>
          <w:bCs/>
          <w:color w:val="000000"/>
        </w:rPr>
        <w:t>11-15</w:t>
      </w:r>
      <w:proofErr w:type="gramEnd"/>
    </w:p>
    <w:p w14:paraId="09C47238" w14:textId="335EB4EC" w:rsidR="00103911" w:rsidRPr="00103911" w:rsidRDefault="00103911">
      <w:pPr>
        <w:rPr>
          <w:b/>
          <w:bCs/>
        </w:rPr>
      </w:pPr>
      <w:r>
        <w:rPr>
          <w:noProof/>
        </w:rPr>
        <w:drawing>
          <wp:inline distT="0" distB="0" distL="0" distR="0" wp14:anchorId="534F93A1" wp14:editId="5C1CA575">
            <wp:extent cx="1597025" cy="1575731"/>
            <wp:effectExtent l="0" t="0" r="3175" b="5715"/>
            <wp:docPr id="97654043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40438" name="Bildobjekt 9765404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722" cy="159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423BF16" wp14:editId="237E114E">
                <wp:extent cx="774700" cy="774700"/>
                <wp:effectExtent l="0" t="0" r="0" b="6350"/>
                <wp:docPr id="762782294" name="AutoShape 3" descr="Se information om relaterad bild. World Wide Knit in Public Day - Country Baske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47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16904D" id="AutoShape 3" o:spid="_x0000_s1026" alt="Se information om relaterad bild. World Wide Knit in Public Day - Country Baskets" style="width:61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" filled="f" stroked="f">
                <o:lock v:ext="edit" aspectratio="t"/>
                <w10:anchorlock/>
              </v:rect>
            </w:pict>
          </mc:Fallback>
        </mc:AlternateContent>
      </w:r>
    </w:p>
    <w:p w14:paraId="1C0FEBBD" w14:textId="1EE60E3C" w:rsidR="00103911" w:rsidRDefault="00103911">
      <w:pPr>
        <w:rPr>
          <w:color w:val="000000"/>
        </w:rPr>
      </w:pPr>
      <w:r w:rsidRPr="00103911">
        <w:rPr>
          <w:color w:val="000000"/>
        </w:rPr>
        <w:t xml:space="preserve">För tredje året i rad firar vi Wide </w:t>
      </w:r>
      <w:proofErr w:type="spellStart"/>
      <w:r w:rsidRPr="00103911">
        <w:rPr>
          <w:color w:val="000000"/>
        </w:rPr>
        <w:t>world</w:t>
      </w:r>
      <w:proofErr w:type="spellEnd"/>
      <w:r w:rsidRPr="00103911">
        <w:rPr>
          <w:color w:val="000000"/>
        </w:rPr>
        <w:t xml:space="preserve"> </w:t>
      </w:r>
      <w:proofErr w:type="spellStart"/>
      <w:r w:rsidRPr="00103911">
        <w:rPr>
          <w:color w:val="000000"/>
        </w:rPr>
        <w:t>knitting</w:t>
      </w:r>
      <w:proofErr w:type="spellEnd"/>
      <w:r w:rsidRPr="00103911">
        <w:rPr>
          <w:color w:val="000000"/>
        </w:rPr>
        <w:t xml:space="preserve"> </w:t>
      </w:r>
      <w:proofErr w:type="spellStart"/>
      <w:r w:rsidRPr="00103911">
        <w:rPr>
          <w:color w:val="000000"/>
        </w:rPr>
        <w:t>day</w:t>
      </w:r>
      <w:proofErr w:type="spellEnd"/>
      <w:r w:rsidRPr="00103911">
        <w:rPr>
          <w:color w:val="000000"/>
        </w:rPr>
        <w:t xml:space="preserve"> i trädgården och i år ihop med Studieförbundet Vuxenskolan. Vi stickar (virkar), fikar, har </w:t>
      </w:r>
      <w:proofErr w:type="spellStart"/>
      <w:r w:rsidRPr="00103911">
        <w:rPr>
          <w:color w:val="000000"/>
        </w:rPr>
        <w:t>handarbetesloppis</w:t>
      </w:r>
      <w:proofErr w:type="spellEnd"/>
      <w:r w:rsidRPr="00103911">
        <w:rPr>
          <w:color w:val="000000"/>
        </w:rPr>
        <w:t xml:space="preserve"> </w:t>
      </w:r>
      <w:proofErr w:type="gramStart"/>
      <w:r w:rsidRPr="00103911">
        <w:rPr>
          <w:color w:val="000000"/>
        </w:rPr>
        <w:t>m.m.</w:t>
      </w:r>
      <w:proofErr w:type="gramEnd"/>
      <w:r w:rsidRPr="00103911">
        <w:rPr>
          <w:color w:val="000000"/>
        </w:rPr>
        <w:t xml:space="preserve"> Boka in datumet i almanackan, mer information kommer!</w:t>
      </w:r>
    </w:p>
    <w:p w14:paraId="429AB1B5" w14:textId="77777777" w:rsidR="00103911" w:rsidRPr="00103911" w:rsidRDefault="00103911" w:rsidP="00103911">
      <w:pPr>
        <w:pStyle w:val="Normalwebb"/>
        <w:rPr>
          <w:rFonts w:asciiTheme="minorHAnsi" w:hAnsiTheme="minorHAnsi"/>
          <w:b/>
          <w:bCs/>
          <w:color w:val="000000"/>
        </w:rPr>
      </w:pPr>
      <w:r w:rsidRPr="00103911">
        <w:rPr>
          <w:rFonts w:asciiTheme="minorHAnsi" w:hAnsiTheme="minorHAnsi"/>
          <w:b/>
          <w:bCs/>
          <w:color w:val="000000"/>
        </w:rPr>
        <w:t>4/</w:t>
      </w:r>
      <w:proofErr w:type="gramStart"/>
      <w:r w:rsidRPr="00103911">
        <w:rPr>
          <w:rFonts w:asciiTheme="minorHAnsi" w:hAnsiTheme="minorHAnsi"/>
          <w:b/>
          <w:bCs/>
          <w:color w:val="000000"/>
        </w:rPr>
        <w:t>7-26</w:t>
      </w:r>
      <w:proofErr w:type="gramEnd"/>
      <w:r w:rsidRPr="00103911">
        <w:rPr>
          <w:rFonts w:asciiTheme="minorHAnsi" w:hAnsiTheme="minorHAnsi"/>
          <w:b/>
          <w:bCs/>
          <w:color w:val="000000"/>
        </w:rPr>
        <w:t xml:space="preserve"> Auktion på gården </w:t>
      </w:r>
      <w:proofErr w:type="spellStart"/>
      <w:r w:rsidRPr="00103911">
        <w:rPr>
          <w:rFonts w:asciiTheme="minorHAnsi" w:hAnsiTheme="minorHAnsi"/>
          <w:b/>
          <w:bCs/>
          <w:color w:val="000000"/>
        </w:rPr>
        <w:t>kl</w:t>
      </w:r>
      <w:proofErr w:type="spellEnd"/>
      <w:r w:rsidRPr="00103911">
        <w:rPr>
          <w:rFonts w:asciiTheme="minorHAnsi" w:hAnsiTheme="minorHAnsi"/>
          <w:b/>
          <w:bCs/>
          <w:color w:val="000000"/>
        </w:rPr>
        <w:t xml:space="preserve">: </w:t>
      </w:r>
      <w:proofErr w:type="gramStart"/>
      <w:r w:rsidRPr="00103911">
        <w:rPr>
          <w:rFonts w:asciiTheme="minorHAnsi" w:hAnsiTheme="minorHAnsi"/>
          <w:b/>
          <w:bCs/>
          <w:color w:val="000000"/>
        </w:rPr>
        <w:t>11-14</w:t>
      </w:r>
      <w:proofErr w:type="gramEnd"/>
    </w:p>
    <w:p w14:paraId="43A04FA9" w14:textId="705D7DF9" w:rsidR="00103911" w:rsidRDefault="00103911" w:rsidP="00103911">
      <w:pPr>
        <w:pStyle w:val="Normalwebb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Gör som gubben i trädgården, </w:t>
      </w:r>
      <w:r w:rsidRPr="00103911">
        <w:rPr>
          <w:rFonts w:asciiTheme="minorHAnsi" w:hAnsiTheme="minorHAnsi"/>
          <w:color w:val="000000"/>
        </w:rPr>
        <w:t xml:space="preserve">rensar ur </w:t>
      </w:r>
      <w:r>
        <w:rPr>
          <w:rFonts w:asciiTheme="minorHAnsi" w:hAnsiTheme="minorHAnsi"/>
          <w:color w:val="000000"/>
        </w:rPr>
        <w:t>dina</w:t>
      </w:r>
      <w:r w:rsidRPr="00103911">
        <w:rPr>
          <w:rFonts w:asciiTheme="minorHAnsi" w:hAnsiTheme="minorHAnsi"/>
          <w:color w:val="000000"/>
        </w:rPr>
        <w:t xml:space="preserve"> skattgömmor och auktioner</w:t>
      </w:r>
      <w:r>
        <w:rPr>
          <w:rFonts w:asciiTheme="minorHAnsi" w:hAnsiTheme="minorHAnsi"/>
          <w:color w:val="000000"/>
        </w:rPr>
        <w:t>a</w:t>
      </w:r>
      <w:r w:rsidRPr="00103911">
        <w:rPr>
          <w:rFonts w:asciiTheme="minorHAnsi" w:hAnsiTheme="minorHAnsi"/>
          <w:color w:val="000000"/>
        </w:rPr>
        <w:t xml:space="preserve"> ut det </w:t>
      </w:r>
      <w:r>
        <w:rPr>
          <w:rFonts w:asciiTheme="minorHAnsi" w:hAnsiTheme="minorHAnsi"/>
          <w:color w:val="000000"/>
        </w:rPr>
        <w:t xml:space="preserve">du har men inte använder. </w:t>
      </w:r>
      <w:r w:rsidRPr="00103911">
        <w:rPr>
          <w:rFonts w:asciiTheme="minorHAnsi" w:hAnsiTheme="minorHAnsi"/>
          <w:color w:val="000000"/>
        </w:rPr>
        <w:t xml:space="preserve">Hör av dig så får du lämna in dina saker och vara med på auktion. Skicka oss ett </w:t>
      </w:r>
      <w:proofErr w:type="gramStart"/>
      <w:r w:rsidRPr="00103911">
        <w:rPr>
          <w:rFonts w:asciiTheme="minorHAnsi" w:hAnsiTheme="minorHAnsi"/>
          <w:color w:val="000000"/>
        </w:rPr>
        <w:t>mail</w:t>
      </w:r>
      <w:proofErr w:type="gramEnd"/>
      <w:r w:rsidRPr="00103911">
        <w:rPr>
          <w:rFonts w:asciiTheme="minorHAnsi" w:hAnsiTheme="minorHAnsi"/>
          <w:color w:val="000000"/>
        </w:rPr>
        <w:t xml:space="preserve"> på webmaster@gardsdrommarohantverk.se om du är intresserad så förklarar vi hur det går till. Det kommer finnas korv och fika till försäljning.</w:t>
      </w:r>
    </w:p>
    <w:p w14:paraId="034BB040" w14:textId="77777777" w:rsidR="005B3E52" w:rsidRPr="005B3E52" w:rsidRDefault="005B3E52" w:rsidP="005B3E52">
      <w:pPr>
        <w:pStyle w:val="Normalwebb"/>
        <w:rPr>
          <w:rFonts w:asciiTheme="minorHAnsi" w:hAnsiTheme="minorHAnsi"/>
          <w:b/>
          <w:bCs/>
          <w:color w:val="000000"/>
        </w:rPr>
      </w:pPr>
      <w:r w:rsidRPr="005B3E52">
        <w:rPr>
          <w:rFonts w:asciiTheme="minorHAnsi" w:hAnsiTheme="minorHAnsi"/>
          <w:b/>
          <w:bCs/>
          <w:color w:val="000000"/>
        </w:rPr>
        <w:t>SEPTEMBER 2026</w:t>
      </w:r>
    </w:p>
    <w:p w14:paraId="09B54991" w14:textId="77777777" w:rsidR="005B3E52" w:rsidRPr="005B3E52" w:rsidRDefault="005B3E52" w:rsidP="005B3E52">
      <w:pPr>
        <w:pStyle w:val="Normalwebb"/>
        <w:rPr>
          <w:rFonts w:asciiTheme="minorHAnsi" w:hAnsiTheme="minorHAnsi"/>
          <w:color w:val="000000"/>
        </w:rPr>
      </w:pPr>
      <w:r w:rsidRPr="005B3E52">
        <w:rPr>
          <w:rFonts w:asciiTheme="minorHAnsi" w:hAnsiTheme="minorHAnsi"/>
          <w:color w:val="000000"/>
        </w:rPr>
        <w:t>Kom och lär dig att sticka en egen LOPAPEYSA -Isländsk ulltröja.</w:t>
      </w:r>
    </w:p>
    <w:p w14:paraId="0AD3E9A4" w14:textId="6D66B71A" w:rsidR="005B3E52" w:rsidRPr="005B3E52" w:rsidRDefault="005B3E52" w:rsidP="005B3E52">
      <w:pPr>
        <w:pStyle w:val="Normalwebb"/>
        <w:rPr>
          <w:rFonts w:asciiTheme="minorHAnsi" w:hAnsiTheme="minorHAnsi"/>
          <w:color w:val="000000"/>
        </w:rPr>
      </w:pPr>
      <w:r w:rsidRPr="005B3E52">
        <w:rPr>
          <w:rFonts w:asciiTheme="minorHAnsi" w:hAnsiTheme="minorHAnsi"/>
          <w:color w:val="000000"/>
        </w:rPr>
        <w:t>Vi träffas vid 4 tillfällen</w:t>
      </w:r>
      <w:r w:rsidR="000F43D1">
        <w:rPr>
          <w:rFonts w:asciiTheme="minorHAnsi" w:hAnsiTheme="minorHAnsi"/>
          <w:color w:val="000000"/>
        </w:rPr>
        <w:t xml:space="preserve">, 1 lördag och 3 söndagar </w:t>
      </w:r>
      <w:r w:rsidRPr="005B3E52">
        <w:rPr>
          <w:rFonts w:asciiTheme="minorHAnsi" w:hAnsiTheme="minorHAnsi"/>
          <w:color w:val="000000"/>
        </w:rPr>
        <w:t>med hemuppgift att sticka på mellan gångerna. I kurspriset 2200.-ingå</w:t>
      </w:r>
      <w:r w:rsidR="000F43D1">
        <w:rPr>
          <w:rFonts w:asciiTheme="minorHAnsi" w:hAnsiTheme="minorHAnsi"/>
          <w:color w:val="000000"/>
        </w:rPr>
        <w:t xml:space="preserve">r </w:t>
      </w:r>
      <w:r w:rsidRPr="005B3E52">
        <w:rPr>
          <w:rFonts w:asciiTheme="minorHAnsi" w:hAnsiTheme="minorHAnsi"/>
          <w:color w:val="000000"/>
        </w:rPr>
        <w:t xml:space="preserve">garn för provlappar, ett litet </w:t>
      </w:r>
      <w:proofErr w:type="spellStart"/>
      <w:r w:rsidR="000F43D1" w:rsidRPr="005B3E52">
        <w:rPr>
          <w:rFonts w:asciiTheme="minorHAnsi" w:hAnsiTheme="minorHAnsi"/>
          <w:color w:val="000000"/>
        </w:rPr>
        <w:t>kompendi</w:t>
      </w:r>
      <w:r w:rsidR="000F43D1">
        <w:rPr>
          <w:rFonts w:asciiTheme="minorHAnsi" w:hAnsiTheme="minorHAnsi"/>
          <w:color w:val="000000"/>
        </w:rPr>
        <w:t>e</w:t>
      </w:r>
      <w:proofErr w:type="spellEnd"/>
      <w:r w:rsidR="000F43D1">
        <w:rPr>
          <w:rFonts w:asciiTheme="minorHAnsi" w:hAnsiTheme="minorHAnsi"/>
          <w:color w:val="000000"/>
        </w:rPr>
        <w:t xml:space="preserve"> </w:t>
      </w:r>
      <w:r w:rsidRPr="005B3E52">
        <w:rPr>
          <w:rFonts w:asciiTheme="minorHAnsi" w:hAnsiTheme="minorHAnsi"/>
          <w:color w:val="000000"/>
        </w:rPr>
        <w:t xml:space="preserve">och fika. Vi använder oss av garnet </w:t>
      </w:r>
      <w:proofErr w:type="spellStart"/>
      <w:r w:rsidRPr="005B3E52">
        <w:rPr>
          <w:rFonts w:asciiTheme="minorHAnsi" w:hAnsiTheme="minorHAnsi"/>
          <w:color w:val="000000"/>
        </w:rPr>
        <w:t>Lettloopi</w:t>
      </w:r>
      <w:proofErr w:type="spellEnd"/>
      <w:r w:rsidRPr="005B3E52">
        <w:rPr>
          <w:rFonts w:asciiTheme="minorHAnsi" w:hAnsiTheme="minorHAnsi"/>
          <w:color w:val="000000"/>
        </w:rPr>
        <w:t xml:space="preserve"> från </w:t>
      </w:r>
      <w:proofErr w:type="spellStart"/>
      <w:r w:rsidRPr="005B3E52">
        <w:rPr>
          <w:rFonts w:asciiTheme="minorHAnsi" w:hAnsiTheme="minorHAnsi"/>
          <w:color w:val="000000"/>
        </w:rPr>
        <w:t>Istex</w:t>
      </w:r>
      <w:proofErr w:type="spellEnd"/>
      <w:r w:rsidRPr="005B3E52">
        <w:rPr>
          <w:rFonts w:asciiTheme="minorHAnsi" w:hAnsiTheme="minorHAnsi"/>
          <w:color w:val="000000"/>
        </w:rPr>
        <w:t xml:space="preserve"> och rundstickor samt eventuellt strumpstickor. Det kommer finnas både stickor och garn på plats att köpa. Du som kursdeltagare har 10% på garnerna under kursen och får dessutom mönstret vid köp av garn till din </w:t>
      </w:r>
      <w:proofErr w:type="spellStart"/>
      <w:r w:rsidRPr="005B3E52">
        <w:rPr>
          <w:rFonts w:asciiTheme="minorHAnsi" w:hAnsiTheme="minorHAnsi"/>
          <w:color w:val="000000"/>
        </w:rPr>
        <w:t>Lopapeysa</w:t>
      </w:r>
      <w:proofErr w:type="spellEnd"/>
      <w:r w:rsidRPr="005B3E52">
        <w:rPr>
          <w:rFonts w:asciiTheme="minorHAnsi" w:hAnsiTheme="minorHAnsi"/>
          <w:color w:val="000000"/>
        </w:rPr>
        <w:t>.</w:t>
      </w:r>
    </w:p>
    <w:p w14:paraId="7EB6F841" w14:textId="77777777" w:rsidR="005B3E52" w:rsidRPr="005B3E52" w:rsidRDefault="005B3E52" w:rsidP="005B3E52">
      <w:pPr>
        <w:pStyle w:val="Normalwebb"/>
        <w:rPr>
          <w:rFonts w:asciiTheme="minorHAnsi" w:hAnsiTheme="minorHAnsi"/>
          <w:color w:val="000000"/>
        </w:rPr>
      </w:pPr>
      <w:r w:rsidRPr="005B3E52">
        <w:rPr>
          <w:rFonts w:asciiTheme="minorHAnsi" w:hAnsiTheme="minorHAnsi"/>
          <w:color w:val="000000"/>
        </w:rPr>
        <w:t xml:space="preserve">1. Vad är en </w:t>
      </w:r>
      <w:proofErr w:type="spellStart"/>
      <w:r w:rsidRPr="005B3E52">
        <w:rPr>
          <w:rFonts w:asciiTheme="minorHAnsi" w:hAnsiTheme="minorHAnsi"/>
          <w:color w:val="000000"/>
        </w:rPr>
        <w:t>Lopapeysa</w:t>
      </w:r>
      <w:proofErr w:type="spellEnd"/>
      <w:r w:rsidRPr="005B3E52">
        <w:rPr>
          <w:rFonts w:asciiTheme="minorHAnsi" w:hAnsiTheme="minorHAnsi"/>
          <w:color w:val="000000"/>
        </w:rPr>
        <w:t xml:space="preserve">? Du får sticka två provlappar för att avgöra vilka stickor du kommer behöva och för att prova på flotteringar som används i mönsterstickningen. Du väljer garn och påbörjar en uppläggning av tröjan </w:t>
      </w:r>
      <w:proofErr w:type="spellStart"/>
      <w:r w:rsidRPr="005B3E52">
        <w:rPr>
          <w:rFonts w:asciiTheme="minorHAnsi" w:hAnsiTheme="minorHAnsi"/>
          <w:color w:val="000000"/>
        </w:rPr>
        <w:t>Riddari</w:t>
      </w:r>
      <w:proofErr w:type="spellEnd"/>
      <w:r w:rsidRPr="005B3E52">
        <w:rPr>
          <w:rFonts w:asciiTheme="minorHAnsi" w:hAnsiTheme="minorHAnsi"/>
          <w:color w:val="000000"/>
        </w:rPr>
        <w:t>. Mönster ingår i garnpriset.</w:t>
      </w:r>
    </w:p>
    <w:p w14:paraId="4C5ED5B2" w14:textId="77777777" w:rsidR="005B3E52" w:rsidRPr="005B3E52" w:rsidRDefault="005B3E52" w:rsidP="005B3E52">
      <w:pPr>
        <w:pStyle w:val="Normalwebb"/>
        <w:rPr>
          <w:rFonts w:asciiTheme="minorHAnsi" w:hAnsiTheme="minorHAnsi"/>
          <w:color w:val="000000"/>
        </w:rPr>
      </w:pPr>
      <w:r w:rsidRPr="005B3E52">
        <w:rPr>
          <w:rFonts w:asciiTheme="minorHAnsi" w:hAnsiTheme="minorHAnsi"/>
          <w:color w:val="000000"/>
        </w:rPr>
        <w:t xml:space="preserve">2. Du har nu stickat bålen och vi påbörjar att sticka ärmar. Vi tittar på vad finns det för olika </w:t>
      </w:r>
      <w:proofErr w:type="spellStart"/>
      <w:r w:rsidRPr="005B3E52">
        <w:rPr>
          <w:rFonts w:asciiTheme="minorHAnsi" w:hAnsiTheme="minorHAnsi"/>
          <w:color w:val="000000"/>
        </w:rPr>
        <w:t>garnsorter</w:t>
      </w:r>
      <w:proofErr w:type="spellEnd"/>
      <w:r w:rsidRPr="005B3E52">
        <w:rPr>
          <w:rFonts w:asciiTheme="minorHAnsi" w:hAnsiTheme="minorHAnsi"/>
          <w:color w:val="000000"/>
        </w:rPr>
        <w:t xml:space="preserve"> från </w:t>
      </w:r>
      <w:proofErr w:type="spellStart"/>
      <w:r w:rsidRPr="005B3E52">
        <w:rPr>
          <w:rFonts w:asciiTheme="minorHAnsi" w:hAnsiTheme="minorHAnsi"/>
          <w:color w:val="000000"/>
        </w:rPr>
        <w:t>island</w:t>
      </w:r>
      <w:proofErr w:type="spellEnd"/>
      <w:r w:rsidRPr="005B3E52">
        <w:rPr>
          <w:rFonts w:asciiTheme="minorHAnsi" w:hAnsiTheme="minorHAnsi"/>
          <w:color w:val="000000"/>
        </w:rPr>
        <w:t xml:space="preserve"> och hur fungerar dessa fibrer jämfört med andra.</w:t>
      </w:r>
    </w:p>
    <w:p w14:paraId="6D38D8D1" w14:textId="77777777" w:rsidR="005B3E52" w:rsidRPr="005B3E52" w:rsidRDefault="005B3E52" w:rsidP="005B3E52">
      <w:pPr>
        <w:pStyle w:val="Normalwebb"/>
        <w:rPr>
          <w:rFonts w:asciiTheme="minorHAnsi" w:hAnsiTheme="minorHAnsi"/>
          <w:color w:val="000000"/>
        </w:rPr>
      </w:pPr>
      <w:r w:rsidRPr="005B3E52">
        <w:rPr>
          <w:rFonts w:asciiTheme="minorHAnsi" w:hAnsiTheme="minorHAnsi"/>
          <w:color w:val="000000"/>
        </w:rPr>
        <w:t>3 Nu är det dags att montera ihop bål och ärmar. Efter det påbörjar vi oket. Vi lär oss mönsterstickning, flotteringar och förkortade varv.</w:t>
      </w:r>
    </w:p>
    <w:p w14:paraId="38E2AAE2" w14:textId="77777777" w:rsidR="005B3E52" w:rsidRPr="005B3E52" w:rsidRDefault="005B3E52" w:rsidP="005B3E52">
      <w:pPr>
        <w:pStyle w:val="Normalwebb"/>
        <w:rPr>
          <w:rFonts w:asciiTheme="minorHAnsi" w:hAnsiTheme="minorHAnsi"/>
          <w:color w:val="000000"/>
        </w:rPr>
      </w:pPr>
      <w:r w:rsidRPr="005B3E52">
        <w:rPr>
          <w:rFonts w:asciiTheme="minorHAnsi" w:hAnsiTheme="minorHAnsi"/>
          <w:color w:val="000000"/>
        </w:rPr>
        <w:lastRenderedPageBreak/>
        <w:t>4 Vi fortsätter att sticka på vårt ok. Lär oss hur man minskar för halsen och hur man blockar en tröja och varför?</w:t>
      </w:r>
    </w:p>
    <w:p w14:paraId="6AC27BBD" w14:textId="0AD069FA" w:rsidR="005B3E52" w:rsidRDefault="005B3E52" w:rsidP="005B3E52">
      <w:pPr>
        <w:pStyle w:val="Normalwebb"/>
        <w:rPr>
          <w:rFonts w:asciiTheme="minorHAnsi" w:hAnsiTheme="minorHAnsi"/>
          <w:color w:val="000000"/>
        </w:rPr>
      </w:pPr>
      <w:r w:rsidRPr="005B3E52">
        <w:rPr>
          <w:rFonts w:asciiTheme="minorHAnsi" w:hAnsiTheme="minorHAnsi"/>
          <w:color w:val="000000"/>
        </w:rPr>
        <w:t>Föranmälan,</w:t>
      </w:r>
      <w:r>
        <w:rPr>
          <w:rFonts w:asciiTheme="minorHAnsi" w:hAnsiTheme="minorHAnsi"/>
          <w:color w:val="000000"/>
        </w:rPr>
        <w:t xml:space="preserve"> </w:t>
      </w:r>
      <w:r w:rsidRPr="005B3E52">
        <w:rPr>
          <w:rFonts w:asciiTheme="minorHAnsi" w:hAnsiTheme="minorHAnsi"/>
          <w:color w:val="000000"/>
        </w:rPr>
        <w:t>mer information kommer</w:t>
      </w:r>
    </w:p>
    <w:p w14:paraId="33F6A9D9" w14:textId="6C6DDF36" w:rsidR="000F43D1" w:rsidRPr="005B3E52" w:rsidRDefault="000F43D1" w:rsidP="005B3E52">
      <w:pPr>
        <w:pStyle w:val="Normalwebb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noProof/>
          <w:color w:val="000000"/>
          <w:sz w:val="27"/>
          <w:szCs w:val="27"/>
          <w14:ligatures w14:val="standardContextual"/>
        </w:rPr>
        <w:drawing>
          <wp:inline distT="0" distB="0" distL="0" distR="0" wp14:anchorId="75728487" wp14:editId="5C07D997">
            <wp:extent cx="2681605" cy="2241550"/>
            <wp:effectExtent l="0" t="0" r="4445" b="6350"/>
            <wp:docPr id="179071413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714135" name="Bildobjekt 17907141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396" cy="224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000000"/>
          <w:sz w:val="27"/>
          <w:szCs w:val="27"/>
          <w14:ligatures w14:val="standardContextual"/>
        </w:rPr>
        <w:drawing>
          <wp:inline distT="0" distB="0" distL="0" distR="0" wp14:anchorId="4E190371" wp14:editId="37EB617D">
            <wp:extent cx="2480945" cy="660662"/>
            <wp:effectExtent l="0" t="0" r="0" b="6350"/>
            <wp:docPr id="74029201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92014" name="Bildobjekt 7402920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169" cy="66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3F58" w14:textId="499CCC0F" w:rsidR="005B3E52" w:rsidRPr="005B3E52" w:rsidRDefault="005B3E52" w:rsidP="00103911">
      <w:pPr>
        <w:pStyle w:val="Normalwebb"/>
        <w:rPr>
          <w:rFonts w:asciiTheme="minorHAnsi" w:hAnsiTheme="minorHAnsi"/>
          <w:color w:val="000000"/>
        </w:rPr>
      </w:pPr>
    </w:p>
    <w:p w14:paraId="6C5B95E2" w14:textId="77777777" w:rsidR="00103911" w:rsidRPr="005B3E52" w:rsidRDefault="00103911"/>
    <w:sectPr w:rsidR="00103911" w:rsidRPr="005B3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11"/>
    <w:rsid w:val="000D1A3F"/>
    <w:rsid w:val="000F43D1"/>
    <w:rsid w:val="00103911"/>
    <w:rsid w:val="005B3E52"/>
    <w:rsid w:val="009608A2"/>
    <w:rsid w:val="00A2131D"/>
    <w:rsid w:val="00E0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7E14"/>
  <w15:chartTrackingRefBased/>
  <w15:docId w15:val="{138A7CBE-4300-4C1E-A6D4-17FC90A8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3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3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3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3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3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3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3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3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3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3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3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3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39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39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39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39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39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39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3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3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3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3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3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39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39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39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3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39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3911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10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336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Hederberg</dc:creator>
  <cp:keywords/>
  <dc:description/>
  <cp:lastModifiedBy>Jessie Hederberg</cp:lastModifiedBy>
  <cp:revision>1</cp:revision>
  <dcterms:created xsi:type="dcterms:W3CDTF">2026-06-01T07:17:00Z</dcterms:created>
  <dcterms:modified xsi:type="dcterms:W3CDTF">2026-06-01T07:44:00Z</dcterms:modified>
</cp:coreProperties>
</file>